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857" w:rsidRPr="00256857" w:rsidRDefault="00256857" w:rsidP="00256857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25685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Исходные данные (Нормативно-справочная информация)</w:t>
      </w:r>
    </w:p>
    <w:p w:rsidR="00256857" w:rsidRPr="00256857" w:rsidRDefault="00256857" w:rsidP="00256857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25685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1. Справочник «Организации»</w:t>
      </w:r>
    </w:p>
    <w:p w:rsidR="00256857" w:rsidRPr="00256857" w:rsidRDefault="00256857" w:rsidP="00256857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5685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Наименование:</w:t>
      </w:r>
      <w:r w:rsidRPr="0025685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ООО «Бета-Транс»</w:t>
      </w:r>
    </w:p>
    <w:p w:rsidR="00256857" w:rsidRPr="00256857" w:rsidRDefault="00256857" w:rsidP="00256857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5685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Роль в перевозке:</w:t>
      </w:r>
    </w:p>
    <w:p w:rsidR="00256857" w:rsidRPr="00256857" w:rsidRDefault="00256857" w:rsidP="00256857">
      <w:pPr>
        <w:numPr>
          <w:ilvl w:val="1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56857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Экспедитор/Перевозчик:</w:t>
      </w:r>
      <w:r w:rsidRPr="0025685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ООО «Бета-Транс»</w:t>
      </w:r>
    </w:p>
    <w:p w:rsidR="00256857" w:rsidRPr="00256857" w:rsidRDefault="00256857" w:rsidP="00256857">
      <w:pPr>
        <w:numPr>
          <w:ilvl w:val="1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56857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Заказчик:</w:t>
      </w:r>
      <w:r w:rsidRPr="0025685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ООО «Альфа-Трейд»</w:t>
      </w:r>
    </w:p>
    <w:p w:rsidR="00256857" w:rsidRPr="00256857" w:rsidRDefault="00256857" w:rsidP="00256857">
      <w:pPr>
        <w:numPr>
          <w:ilvl w:val="1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56857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Грузополучатель:</w:t>
      </w:r>
      <w:r w:rsidRPr="0025685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ООО «Гамма»</w:t>
      </w:r>
    </w:p>
    <w:p w:rsidR="00256857" w:rsidRPr="00256857" w:rsidRDefault="00256857" w:rsidP="00256857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25685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2. Справочник «Транспортные средства» (автопарк)</w:t>
      </w:r>
    </w:p>
    <w:p w:rsidR="00256857" w:rsidRPr="00256857" w:rsidRDefault="00256857" w:rsidP="00256857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5685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Общие сведения можно заполнить в разделе меню </w:t>
      </w:r>
      <w:r w:rsidRPr="0025685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«Справочники → Транспортные средства»</w:t>
      </w:r>
      <w:r w:rsidRPr="0025685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9"/>
        <w:gridCol w:w="1243"/>
        <w:gridCol w:w="1197"/>
        <w:gridCol w:w="2167"/>
        <w:gridCol w:w="1879"/>
        <w:gridCol w:w="1300"/>
      </w:tblGrid>
      <w:tr w:rsidR="00256857" w:rsidRPr="00256857" w:rsidTr="00256857">
        <w:trPr>
          <w:tblHeader/>
        </w:trPr>
        <w:tc>
          <w:tcPr>
            <w:tcW w:w="1838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ТС</w:t>
            </w:r>
          </w:p>
        </w:tc>
        <w:tc>
          <w:tcPr>
            <w:tcW w:w="96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Гос. номер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Грузоподъемность (кг)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 ТО (км)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пробег</w:t>
            </w:r>
          </w:p>
        </w:tc>
      </w:tr>
      <w:tr w:rsidR="00256857" w:rsidRPr="00256857" w:rsidTr="00256857">
        <w:tc>
          <w:tcPr>
            <w:tcW w:w="1838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ГАЗель NEXT</w:t>
            </w:r>
          </w:p>
        </w:tc>
        <w:tc>
          <w:tcPr>
            <w:tcW w:w="96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А123ВС 777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ГАЗ-A21R32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9 980</w:t>
            </w:r>
          </w:p>
        </w:tc>
      </w:tr>
      <w:tr w:rsidR="00256857" w:rsidRPr="00256857" w:rsidTr="00256857">
        <w:tc>
          <w:tcPr>
            <w:tcW w:w="1838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Мерседес </w:t>
            </w:r>
            <w:proofErr w:type="spellStart"/>
            <w:r w:rsidRPr="00256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Sprinter</w:t>
            </w:r>
            <w:proofErr w:type="spellEnd"/>
          </w:p>
        </w:tc>
        <w:tc>
          <w:tcPr>
            <w:tcW w:w="96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В456МР 777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MB 515 CDI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14 500</w:t>
            </w:r>
          </w:p>
        </w:tc>
      </w:tr>
    </w:tbl>
    <w:p w:rsidR="00256857" w:rsidRPr="00256857" w:rsidRDefault="00256857" w:rsidP="0025685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5685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Важно:</w:t>
      </w:r>
      <w:r w:rsidRPr="0025685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Пробег автомобиля ГАЗель NEXT близок к регламенту ТО. В системе необходимо контролировать, когда будет нужно провести обслуживание и не допустить поломок.</w:t>
      </w:r>
    </w:p>
    <w:p w:rsidR="00256857" w:rsidRPr="00256857" w:rsidRDefault="00256857" w:rsidP="00256857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25685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3. Справочник «Сотрудники» (Водители)</w:t>
      </w:r>
    </w:p>
    <w:p w:rsidR="00256857" w:rsidRPr="00256857" w:rsidRDefault="00256857" w:rsidP="00256857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5685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Иванов Иван Иванович</w:t>
      </w:r>
      <w:r w:rsidRPr="0025685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: Закреплён за </w:t>
      </w:r>
      <w:r w:rsidRPr="00256857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ГАЗель NEXT</w:t>
      </w:r>
      <w:r w:rsidRPr="0025685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256857" w:rsidRPr="00256857" w:rsidRDefault="00256857" w:rsidP="00256857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5685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Петров Пётр Петрович</w:t>
      </w:r>
      <w:r w:rsidRPr="0025685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: Закреплён за </w:t>
      </w:r>
      <w:r w:rsidRPr="00256857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 xml:space="preserve">Мерседес </w:t>
      </w:r>
      <w:proofErr w:type="spellStart"/>
      <w:r w:rsidRPr="00256857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Sprinter</w:t>
      </w:r>
      <w:proofErr w:type="spellEnd"/>
      <w:r w:rsidRPr="0025685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256857" w:rsidRPr="00256857" w:rsidRDefault="00256857" w:rsidP="00256857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25685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4. Справочники «Номенклатура» и «Контрагенты»</w:t>
      </w:r>
    </w:p>
    <w:p w:rsidR="00256857" w:rsidRPr="00256857" w:rsidRDefault="00256857" w:rsidP="00256857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5685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ООО «Альфа-Трейд»</w:t>
      </w:r>
      <w:r w:rsidRPr="0025685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: Отправитель.</w:t>
      </w:r>
    </w:p>
    <w:p w:rsidR="00256857" w:rsidRPr="00256857" w:rsidRDefault="00256857" w:rsidP="00256857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5685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ООО «Гамма»</w:t>
      </w:r>
      <w:r w:rsidRPr="0025685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: Получатель.</w:t>
      </w:r>
    </w:p>
    <w:p w:rsidR="00256857" w:rsidRPr="00256857" w:rsidRDefault="00256857" w:rsidP="00256857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5685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Товар</w:t>
      </w:r>
      <w:r w:rsidRPr="0025685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: </w:t>
      </w:r>
      <w:r w:rsidRPr="0025685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«Набор мебельной фурнитуры</w:t>
      </w:r>
      <w:proofErr w:type="gramStart"/>
      <w:r w:rsidRPr="0025685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»</w:t>
      </w:r>
      <w:r w:rsidRPr="0025685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.</w:t>
      </w:r>
      <w:proofErr w:type="gramEnd"/>
    </w:p>
    <w:p w:rsidR="00256857" w:rsidRPr="00256857" w:rsidRDefault="00256857" w:rsidP="00256857">
      <w:pPr>
        <w:numPr>
          <w:ilvl w:val="1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56857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Грузовые места:</w:t>
      </w:r>
      <w:r w:rsidRPr="0025685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10 коробок</w:t>
      </w:r>
    </w:p>
    <w:p w:rsidR="00256857" w:rsidRPr="00256857" w:rsidRDefault="00256857" w:rsidP="00256857">
      <w:pPr>
        <w:numPr>
          <w:ilvl w:val="1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56857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Вес брутто:</w:t>
      </w:r>
      <w:r w:rsidRPr="0025685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450 кг</w:t>
      </w:r>
    </w:p>
    <w:p w:rsidR="00256857" w:rsidRPr="00256857" w:rsidRDefault="00256857" w:rsidP="00256857">
      <w:pPr>
        <w:numPr>
          <w:ilvl w:val="1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56857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Объем:</w:t>
      </w:r>
      <w:r w:rsidRPr="0025685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1.2 м³</w:t>
      </w:r>
    </w:p>
    <w:p w:rsidR="00256857" w:rsidRPr="00256857" w:rsidRDefault="00256857" w:rsidP="00256857">
      <w:pPr>
        <w:numPr>
          <w:ilvl w:val="1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56857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lastRenderedPageBreak/>
        <w:t>Стоимость:</w:t>
      </w:r>
      <w:r w:rsidRPr="0025685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120 000 руб. (тариф для расчета плановой стоимости перевозки для клиента)</w:t>
      </w:r>
    </w:p>
    <w:p w:rsidR="00256857" w:rsidRPr="00256857" w:rsidRDefault="00256857" w:rsidP="00256857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25685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5. Маршрут доставки</w:t>
      </w:r>
    </w:p>
    <w:p w:rsidR="00256857" w:rsidRPr="00256857" w:rsidRDefault="00256857" w:rsidP="00256857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5685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Пункт погрузки:</w:t>
      </w:r>
      <w:r w:rsidRPr="0025685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г. Москва, ул. Тверская, д. 10 (ООО «Альфа-Трейд»)</w:t>
      </w:r>
    </w:p>
    <w:p w:rsidR="00256857" w:rsidRPr="00256857" w:rsidRDefault="00256857" w:rsidP="00256857">
      <w:pPr>
        <w:numPr>
          <w:ilvl w:val="1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56857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Время работы:</w:t>
      </w:r>
      <w:r w:rsidRPr="0025685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09:00 – 18:00</w:t>
      </w:r>
    </w:p>
    <w:p w:rsidR="00256857" w:rsidRPr="00256857" w:rsidRDefault="00256857" w:rsidP="00256857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5685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Пункт разгрузки:</w:t>
      </w:r>
      <w:r w:rsidRPr="0025685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г. Красногорск, ул. Речная, д. 5 (ООО «Гамма»)</w:t>
      </w:r>
    </w:p>
    <w:p w:rsidR="00256857" w:rsidRPr="00256857" w:rsidRDefault="00256857" w:rsidP="00256857">
      <w:pPr>
        <w:numPr>
          <w:ilvl w:val="1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56857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Время работы:</w:t>
      </w:r>
      <w:r w:rsidRPr="0025685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10:00 – 20:00</w:t>
      </w:r>
    </w:p>
    <w:p w:rsidR="00256857" w:rsidRPr="00256857" w:rsidRDefault="00256857" w:rsidP="00256857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25685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6. Расписание сотрудников</w:t>
      </w:r>
    </w:p>
    <w:p w:rsidR="00256857" w:rsidRPr="00256857" w:rsidRDefault="00256857" w:rsidP="0025685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5685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Стандартная пятидневная рабочая неделя, время работы диспетчерской службы — с 8:00 до 20:00.</w:t>
      </w:r>
    </w:p>
    <w:p w:rsidR="00E60534" w:rsidRDefault="00E60534"/>
    <w:p w:rsidR="00256857" w:rsidRDefault="00256857">
      <w:r>
        <w:br w:type="page"/>
      </w:r>
    </w:p>
    <w:p w:rsidR="00256857" w:rsidRPr="00256857" w:rsidRDefault="00256857" w:rsidP="00256857">
      <w:pPr>
        <w:pStyle w:val="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256857">
        <w:rPr>
          <w:color w:val="0F1115"/>
          <w:sz w:val="28"/>
          <w:szCs w:val="28"/>
        </w:rPr>
        <w:lastRenderedPageBreak/>
        <w:t>Справочник «Организации»</w:t>
      </w:r>
    </w:p>
    <w:p w:rsidR="00256857" w:rsidRPr="00256857" w:rsidRDefault="00256857" w:rsidP="00256857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256857">
        <w:rPr>
          <w:color w:val="0F1115"/>
          <w:sz w:val="28"/>
          <w:szCs w:val="28"/>
        </w:rPr>
        <w:t>Этот справочник создаётся для вашей компании (ООО «Бета-Транс»). В типовой конфигурации 1С его обычно можно найти по пути: </w:t>
      </w:r>
      <w:r w:rsidRPr="00256857">
        <w:rPr>
          <w:rStyle w:val="a3"/>
          <w:color w:val="0F1115"/>
          <w:sz w:val="28"/>
          <w:szCs w:val="28"/>
        </w:rPr>
        <w:t>«Справочники» → «Предприятие» → «Организации»</w:t>
      </w:r>
      <w:r w:rsidRPr="00256857">
        <w:rPr>
          <w:color w:val="0F1115"/>
          <w:sz w:val="28"/>
          <w:szCs w:val="28"/>
        </w:rPr>
        <w:t> или через строку поиска. Основные поля для заполнения указаны в таблице.</w:t>
      </w:r>
    </w:p>
    <w:tbl>
      <w:tblPr>
        <w:tblW w:w="9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33"/>
        <w:gridCol w:w="6609"/>
      </w:tblGrid>
      <w:tr w:rsidR="00256857" w:rsidRPr="00256857" w:rsidTr="00256857">
        <w:trPr>
          <w:trHeight w:val="514"/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Fonts w:ascii="Times New Roman" w:hAnsi="Times New Roman" w:cs="Times New Roman"/>
                <w:sz w:val="28"/>
                <w:szCs w:val="28"/>
              </w:rPr>
              <w:t>Реквизит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</w:tr>
      <w:tr w:rsidR="00256857" w:rsidRPr="00256857" w:rsidTr="00256857">
        <w:trPr>
          <w:trHeight w:val="529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Fonts w:ascii="Times New Roman" w:hAnsi="Times New Roman" w:cs="Times New Roman"/>
                <w:sz w:val="28"/>
                <w:szCs w:val="28"/>
              </w:rPr>
              <w:t>ООО «Бета-Транс»</w:t>
            </w:r>
          </w:p>
        </w:tc>
      </w:tr>
      <w:tr w:rsidR="00256857" w:rsidRPr="00256857" w:rsidTr="00256857">
        <w:trPr>
          <w:trHeight w:val="514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Полное наименование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«Бета-Транс»</w:t>
            </w:r>
          </w:p>
        </w:tc>
      </w:tr>
      <w:tr w:rsidR="00256857" w:rsidRPr="00256857" w:rsidTr="00256857">
        <w:trPr>
          <w:trHeight w:val="514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Fonts w:ascii="Times New Roman" w:hAnsi="Times New Roman" w:cs="Times New Roman"/>
                <w:sz w:val="28"/>
                <w:szCs w:val="28"/>
              </w:rPr>
              <w:t>0278978882</w:t>
            </w:r>
          </w:p>
        </w:tc>
      </w:tr>
      <w:tr w:rsidR="00256857" w:rsidRPr="00256857" w:rsidTr="00256857">
        <w:trPr>
          <w:trHeight w:val="529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КПП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Fonts w:ascii="Times New Roman" w:hAnsi="Times New Roman" w:cs="Times New Roman"/>
                <w:sz w:val="28"/>
                <w:szCs w:val="28"/>
              </w:rPr>
              <w:t>027801001</w:t>
            </w:r>
          </w:p>
        </w:tc>
      </w:tr>
      <w:tr w:rsidR="00256857" w:rsidRPr="00256857" w:rsidTr="00256857">
        <w:trPr>
          <w:trHeight w:val="514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ОГРН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Fonts w:ascii="Times New Roman" w:hAnsi="Times New Roman" w:cs="Times New Roman"/>
                <w:sz w:val="28"/>
                <w:szCs w:val="28"/>
              </w:rPr>
              <w:t>1230200027650</w:t>
            </w:r>
          </w:p>
        </w:tc>
      </w:tr>
      <w:tr w:rsidR="00256857" w:rsidRPr="00256857" w:rsidTr="00256857">
        <w:trPr>
          <w:trHeight w:val="514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Юридический адрес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Fonts w:ascii="Times New Roman" w:hAnsi="Times New Roman" w:cs="Times New Roman"/>
                <w:sz w:val="28"/>
                <w:szCs w:val="28"/>
              </w:rPr>
              <w:t>450000, Республика Башкортостан, г. Уфа, ул. Ленина, д. 1</w:t>
            </w:r>
          </w:p>
        </w:tc>
      </w:tr>
      <w:tr w:rsidR="00256857" w:rsidRPr="00256857" w:rsidTr="00256857">
        <w:trPr>
          <w:trHeight w:val="529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Фактический адрес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Fonts w:ascii="Times New Roman" w:hAnsi="Times New Roman" w:cs="Times New Roman"/>
                <w:sz w:val="28"/>
                <w:szCs w:val="28"/>
              </w:rPr>
              <w:t>можно указать тот же, что и юридический</w:t>
            </w:r>
          </w:p>
        </w:tc>
      </w:tr>
      <w:tr w:rsidR="00256857" w:rsidRPr="00256857" w:rsidTr="00256857">
        <w:trPr>
          <w:trHeight w:val="514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Fonts w:ascii="Times New Roman" w:hAnsi="Times New Roman" w:cs="Times New Roman"/>
                <w:sz w:val="28"/>
                <w:szCs w:val="28"/>
              </w:rPr>
              <w:t>+7 (347) 123-45-67</w:t>
            </w:r>
          </w:p>
        </w:tc>
      </w:tr>
      <w:tr w:rsidR="00256857" w:rsidRPr="00256857" w:rsidTr="00256857">
        <w:trPr>
          <w:trHeight w:val="514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 Иванов Иван Иванович</w:t>
            </w:r>
          </w:p>
        </w:tc>
      </w:tr>
    </w:tbl>
    <w:p w:rsidR="00256857" w:rsidRDefault="00256857" w:rsidP="00256857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256857">
        <w:rPr>
          <w:rStyle w:val="a3"/>
          <w:color w:val="0F1115"/>
          <w:sz w:val="28"/>
          <w:szCs w:val="28"/>
        </w:rPr>
        <w:t>Важно:</w:t>
      </w:r>
      <w:r w:rsidRPr="00256857">
        <w:rPr>
          <w:color w:val="0F1115"/>
          <w:sz w:val="28"/>
          <w:szCs w:val="28"/>
        </w:rPr>
        <w:t> Банковские реквизиты также необходимо заполнить в подчинённом справочнике «Расчетные счета», который открывается из карточки </w:t>
      </w:r>
      <w:r w:rsidRPr="00256857">
        <w:rPr>
          <w:rStyle w:val="a3"/>
          <w:color w:val="0F1115"/>
          <w:sz w:val="28"/>
          <w:szCs w:val="28"/>
        </w:rPr>
        <w:t>Организации</w:t>
      </w:r>
      <w:r w:rsidRPr="00256857">
        <w:rPr>
          <w:color w:val="0F1115"/>
          <w:sz w:val="28"/>
          <w:szCs w:val="28"/>
        </w:rPr>
        <w:t xml:space="preserve">. </w:t>
      </w:r>
    </w:p>
    <w:p w:rsidR="00256857" w:rsidRDefault="00256857">
      <w:pP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color w:val="0F1115"/>
          <w:sz w:val="28"/>
          <w:szCs w:val="28"/>
        </w:rPr>
        <w:br w:type="page"/>
      </w:r>
    </w:p>
    <w:p w:rsidR="00256857" w:rsidRPr="00256857" w:rsidRDefault="00256857" w:rsidP="00256857">
      <w:pPr>
        <w:pStyle w:val="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256857">
        <w:rPr>
          <w:color w:val="0F1115"/>
          <w:sz w:val="28"/>
          <w:szCs w:val="28"/>
        </w:rPr>
        <w:lastRenderedPageBreak/>
        <w:t>Справочник «Контрагенты»</w:t>
      </w:r>
    </w:p>
    <w:p w:rsidR="00256857" w:rsidRPr="00256857" w:rsidRDefault="00256857" w:rsidP="00256857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256857">
        <w:rPr>
          <w:color w:val="0F1115"/>
          <w:sz w:val="28"/>
          <w:szCs w:val="28"/>
        </w:rPr>
        <w:t>В этом справочнике будет создано две карточки: </w:t>
      </w:r>
      <w:r w:rsidRPr="00256857">
        <w:rPr>
          <w:rStyle w:val="a3"/>
          <w:color w:val="0F1115"/>
          <w:sz w:val="28"/>
          <w:szCs w:val="28"/>
        </w:rPr>
        <w:t>ООО «Альфа-Трейд»</w:t>
      </w:r>
      <w:r w:rsidRPr="00256857">
        <w:rPr>
          <w:color w:val="0F1115"/>
          <w:sz w:val="28"/>
          <w:szCs w:val="28"/>
        </w:rPr>
        <w:t> (Заказчик) и </w:t>
      </w:r>
      <w:r w:rsidRPr="00256857">
        <w:rPr>
          <w:rStyle w:val="a3"/>
          <w:color w:val="0F1115"/>
          <w:sz w:val="28"/>
          <w:szCs w:val="28"/>
        </w:rPr>
        <w:t>ООО «Гамма»</w:t>
      </w:r>
      <w:r w:rsidRPr="00256857">
        <w:rPr>
          <w:color w:val="0F1115"/>
          <w:sz w:val="28"/>
          <w:szCs w:val="28"/>
        </w:rPr>
        <w:t> (Грузополучатель). Обратите внимание, что грузополучатель часто указывается как контрагент типа «Прочее», но для наглядности мы создадим его как «Юридическое лицо». Путь к справочнику: </w:t>
      </w:r>
      <w:r w:rsidRPr="00256857">
        <w:rPr>
          <w:rStyle w:val="a3"/>
          <w:color w:val="0F1115"/>
          <w:sz w:val="28"/>
          <w:szCs w:val="28"/>
        </w:rPr>
        <w:t>«Справочники» → «Контрагенты»</w:t>
      </w:r>
      <w:r w:rsidRPr="00256857">
        <w:rPr>
          <w:color w:val="0F1115"/>
          <w:sz w:val="28"/>
          <w:szCs w:val="28"/>
        </w:rPr>
        <w:t>.</w:t>
      </w:r>
    </w:p>
    <w:p w:rsidR="00256857" w:rsidRPr="00256857" w:rsidRDefault="00256857" w:rsidP="00256857">
      <w:pPr>
        <w:pStyle w:val="4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 w:cs="Times New Roman"/>
          <w:color w:val="0F1115"/>
          <w:sz w:val="28"/>
          <w:szCs w:val="28"/>
        </w:rPr>
      </w:pPr>
      <w:r w:rsidRPr="00256857">
        <w:rPr>
          <w:rFonts w:ascii="Times New Roman" w:hAnsi="Times New Roman" w:cs="Times New Roman"/>
          <w:color w:val="0F1115"/>
          <w:sz w:val="28"/>
          <w:szCs w:val="28"/>
        </w:rPr>
        <w:t>1. Карточка контрагента: ООО «Альфа-Трейд» (Заказчик)</w:t>
      </w: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7"/>
        <w:gridCol w:w="6695"/>
      </w:tblGrid>
      <w:tr w:rsidR="00256857" w:rsidRPr="00256857" w:rsidTr="00256857">
        <w:trPr>
          <w:trHeight w:val="516"/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Fonts w:ascii="Times New Roman" w:hAnsi="Times New Roman" w:cs="Times New Roman"/>
                <w:sz w:val="28"/>
                <w:szCs w:val="28"/>
              </w:rPr>
              <w:t>Реквизит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</w:tr>
      <w:tr w:rsidR="00256857" w:rsidRPr="00256857" w:rsidTr="00256857">
        <w:trPr>
          <w:trHeight w:val="531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Fonts w:ascii="Times New Roman" w:hAnsi="Times New Roman" w:cs="Times New Roman"/>
                <w:sz w:val="28"/>
                <w:szCs w:val="28"/>
              </w:rPr>
              <w:t>ООО «Альфа-Трейд»</w:t>
            </w:r>
          </w:p>
        </w:tc>
      </w:tr>
      <w:tr w:rsidR="00256857" w:rsidRPr="00256857" w:rsidTr="00256857">
        <w:trPr>
          <w:trHeight w:val="516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Полное наименование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«Альфа-Трейд»</w:t>
            </w:r>
          </w:p>
        </w:tc>
      </w:tr>
      <w:tr w:rsidR="00256857" w:rsidRPr="00256857" w:rsidTr="00256857">
        <w:trPr>
          <w:trHeight w:val="516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Fonts w:ascii="Times New Roman" w:hAnsi="Times New Roman" w:cs="Times New Roman"/>
                <w:sz w:val="28"/>
                <w:szCs w:val="28"/>
              </w:rPr>
              <w:t>9710089000</w:t>
            </w:r>
          </w:p>
        </w:tc>
      </w:tr>
      <w:tr w:rsidR="00256857" w:rsidRPr="00256857" w:rsidTr="00256857">
        <w:trPr>
          <w:trHeight w:val="531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КПП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Fonts w:ascii="Times New Roman" w:hAnsi="Times New Roman" w:cs="Times New Roman"/>
                <w:sz w:val="28"/>
                <w:szCs w:val="28"/>
              </w:rPr>
              <w:t>771001001</w:t>
            </w:r>
          </w:p>
        </w:tc>
      </w:tr>
      <w:tr w:rsidR="00256857" w:rsidRPr="00256857" w:rsidTr="00256857">
        <w:trPr>
          <w:trHeight w:val="516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ОГРН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Fonts w:ascii="Times New Roman" w:hAnsi="Times New Roman" w:cs="Times New Roman"/>
                <w:sz w:val="28"/>
                <w:szCs w:val="28"/>
              </w:rPr>
              <w:t>1217700171150</w:t>
            </w:r>
          </w:p>
        </w:tc>
      </w:tr>
      <w:tr w:rsidR="00256857" w:rsidRPr="00256857" w:rsidTr="00256857">
        <w:trPr>
          <w:trHeight w:val="516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Юридический адрес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Fonts w:ascii="Times New Roman" w:hAnsi="Times New Roman" w:cs="Times New Roman"/>
                <w:sz w:val="28"/>
                <w:szCs w:val="28"/>
              </w:rPr>
              <w:t>109145, г. Москва, ул. Привольная, д. 25</w:t>
            </w:r>
          </w:p>
        </w:tc>
      </w:tr>
      <w:tr w:rsidR="00256857" w:rsidRPr="00256857" w:rsidTr="00256857">
        <w:trPr>
          <w:trHeight w:val="531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Фактический адрес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Fonts w:ascii="Times New Roman" w:hAnsi="Times New Roman" w:cs="Times New Roman"/>
                <w:sz w:val="28"/>
                <w:szCs w:val="28"/>
              </w:rPr>
              <w:t>г. Москва, ул. Тверская, д. 10</w:t>
            </w:r>
          </w:p>
        </w:tc>
      </w:tr>
      <w:tr w:rsidR="00256857" w:rsidRPr="00256857" w:rsidTr="00256857">
        <w:trPr>
          <w:trHeight w:val="516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Fonts w:ascii="Times New Roman" w:hAnsi="Times New Roman" w:cs="Times New Roman"/>
                <w:sz w:val="28"/>
                <w:szCs w:val="28"/>
              </w:rPr>
              <w:t>+7 (495) 123-45-67</w:t>
            </w:r>
          </w:p>
        </w:tc>
      </w:tr>
      <w:tr w:rsidR="00256857" w:rsidRPr="00256857" w:rsidTr="00256857">
        <w:trPr>
          <w:trHeight w:val="516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Вид контрагента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</w:tr>
    </w:tbl>
    <w:p w:rsidR="00256857" w:rsidRPr="00256857" w:rsidRDefault="00256857" w:rsidP="00256857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256857">
        <w:rPr>
          <w:rStyle w:val="a3"/>
          <w:color w:val="0F1115"/>
          <w:sz w:val="28"/>
          <w:szCs w:val="28"/>
        </w:rPr>
        <w:t>Договор с Заказчиком:</w:t>
      </w:r>
      <w:r w:rsidRPr="00256857">
        <w:rPr>
          <w:color w:val="0F1115"/>
          <w:sz w:val="28"/>
          <w:szCs w:val="28"/>
        </w:rPr>
        <w:t> </w:t>
      </w:r>
      <w:proofErr w:type="gramStart"/>
      <w:r w:rsidRPr="00256857">
        <w:rPr>
          <w:color w:val="0F1115"/>
          <w:sz w:val="28"/>
          <w:szCs w:val="28"/>
        </w:rPr>
        <w:t>В</w:t>
      </w:r>
      <w:proofErr w:type="gramEnd"/>
      <w:r w:rsidRPr="00256857">
        <w:rPr>
          <w:color w:val="0F1115"/>
          <w:sz w:val="28"/>
          <w:szCs w:val="28"/>
        </w:rPr>
        <w:t xml:space="preserve"> справочнике «Договоры контрагентов» (открывается из карточки) создайте документ со следующими параметрами:</w:t>
      </w:r>
    </w:p>
    <w:p w:rsidR="00256857" w:rsidRPr="00256857" w:rsidRDefault="00256857" w:rsidP="00256857">
      <w:pPr>
        <w:pStyle w:val="ds-markdown-paragraph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F1115"/>
          <w:sz w:val="28"/>
          <w:szCs w:val="28"/>
        </w:rPr>
      </w:pPr>
      <w:r w:rsidRPr="00256857">
        <w:rPr>
          <w:color w:val="0F1115"/>
          <w:sz w:val="28"/>
          <w:szCs w:val="28"/>
        </w:rPr>
        <w:t>Наименование: </w:t>
      </w:r>
      <w:r w:rsidRPr="00256857">
        <w:rPr>
          <w:rStyle w:val="a3"/>
          <w:color w:val="0F1115"/>
          <w:sz w:val="28"/>
          <w:szCs w:val="28"/>
        </w:rPr>
        <w:t>Основной договор №Д-15/2026</w:t>
      </w:r>
    </w:p>
    <w:p w:rsidR="00256857" w:rsidRPr="00256857" w:rsidRDefault="00256857" w:rsidP="00256857">
      <w:pPr>
        <w:pStyle w:val="ds-markdown-paragraph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F1115"/>
          <w:sz w:val="28"/>
          <w:szCs w:val="28"/>
        </w:rPr>
      </w:pPr>
      <w:r w:rsidRPr="00256857">
        <w:rPr>
          <w:color w:val="0F1115"/>
          <w:sz w:val="28"/>
          <w:szCs w:val="28"/>
        </w:rPr>
        <w:t>Цена в валюте упр. учета: </w:t>
      </w:r>
      <w:r w:rsidRPr="00256857">
        <w:rPr>
          <w:rStyle w:val="a3"/>
          <w:color w:val="0F1115"/>
          <w:sz w:val="28"/>
          <w:szCs w:val="28"/>
        </w:rPr>
        <w:t>Руб.</w:t>
      </w:r>
    </w:p>
    <w:p w:rsidR="00256857" w:rsidRPr="00256857" w:rsidRDefault="00256857" w:rsidP="00256857">
      <w:pPr>
        <w:pStyle w:val="ds-markdown-paragraph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F1115"/>
          <w:sz w:val="28"/>
          <w:szCs w:val="28"/>
        </w:rPr>
      </w:pPr>
      <w:r w:rsidRPr="00256857">
        <w:rPr>
          <w:color w:val="0F1115"/>
          <w:sz w:val="28"/>
          <w:szCs w:val="28"/>
        </w:rPr>
        <w:t>Цена включает НДС: </w:t>
      </w:r>
      <w:r w:rsidRPr="00256857">
        <w:rPr>
          <w:rStyle w:val="a3"/>
          <w:color w:val="0F1115"/>
          <w:sz w:val="28"/>
          <w:szCs w:val="28"/>
        </w:rPr>
        <w:t>Да</w:t>
      </w:r>
      <w:r w:rsidRPr="00256857">
        <w:rPr>
          <w:color w:val="0F1115"/>
          <w:sz w:val="28"/>
          <w:szCs w:val="28"/>
        </w:rPr>
        <w:t>, ставка 20%.</w:t>
      </w:r>
    </w:p>
    <w:p w:rsidR="00256857" w:rsidRPr="00256857" w:rsidRDefault="00256857" w:rsidP="00256857">
      <w:pPr>
        <w:pStyle w:val="ds-markdown-paragraph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F1115"/>
          <w:sz w:val="28"/>
          <w:szCs w:val="28"/>
        </w:rPr>
      </w:pPr>
      <w:r w:rsidRPr="00256857">
        <w:rPr>
          <w:color w:val="0F1115"/>
          <w:sz w:val="28"/>
          <w:szCs w:val="28"/>
        </w:rPr>
        <w:t>Валюта взаиморасчетов: </w:t>
      </w:r>
      <w:r w:rsidRPr="00256857">
        <w:rPr>
          <w:rStyle w:val="a3"/>
          <w:color w:val="0F1115"/>
          <w:sz w:val="28"/>
          <w:szCs w:val="28"/>
        </w:rPr>
        <w:t>Руб.</w:t>
      </w:r>
    </w:p>
    <w:p w:rsidR="00256857" w:rsidRPr="00256857" w:rsidRDefault="00256857" w:rsidP="00256857">
      <w:pPr>
        <w:pStyle w:val="4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 w:cs="Times New Roman"/>
          <w:color w:val="0F1115"/>
          <w:sz w:val="28"/>
          <w:szCs w:val="28"/>
        </w:rPr>
      </w:pPr>
      <w:r w:rsidRPr="00256857">
        <w:rPr>
          <w:rFonts w:ascii="Times New Roman" w:hAnsi="Times New Roman" w:cs="Times New Roman"/>
          <w:color w:val="0F1115"/>
          <w:sz w:val="28"/>
          <w:szCs w:val="28"/>
        </w:rPr>
        <w:lastRenderedPageBreak/>
        <w:t>2. Карточка контрагента: ООО «Гамма» (Грузополучатель)</w:t>
      </w: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50"/>
        <w:gridCol w:w="5376"/>
      </w:tblGrid>
      <w:tr w:rsidR="00256857" w:rsidRPr="00256857" w:rsidTr="00256857">
        <w:trPr>
          <w:trHeight w:val="524"/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Fonts w:ascii="Times New Roman" w:hAnsi="Times New Roman" w:cs="Times New Roman"/>
                <w:sz w:val="28"/>
                <w:szCs w:val="28"/>
              </w:rPr>
              <w:t>Реквизит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</w:tr>
      <w:tr w:rsidR="00256857" w:rsidRPr="00256857" w:rsidTr="00256857">
        <w:trPr>
          <w:trHeight w:val="539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Fonts w:ascii="Times New Roman" w:hAnsi="Times New Roman" w:cs="Times New Roman"/>
                <w:sz w:val="28"/>
                <w:szCs w:val="28"/>
              </w:rPr>
              <w:t>ООО «Гамма»</w:t>
            </w:r>
          </w:p>
        </w:tc>
      </w:tr>
      <w:tr w:rsidR="00256857" w:rsidRPr="00256857" w:rsidTr="00256857">
        <w:trPr>
          <w:trHeight w:val="524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Полное наименование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«Гамма»</w:t>
            </w:r>
          </w:p>
        </w:tc>
      </w:tr>
      <w:tr w:rsidR="00256857" w:rsidRPr="00256857" w:rsidTr="00256857">
        <w:trPr>
          <w:trHeight w:val="524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Fonts w:ascii="Times New Roman" w:hAnsi="Times New Roman" w:cs="Times New Roman"/>
                <w:sz w:val="28"/>
                <w:szCs w:val="28"/>
              </w:rPr>
              <w:t>9722068205</w:t>
            </w:r>
          </w:p>
        </w:tc>
      </w:tr>
      <w:tr w:rsidR="00256857" w:rsidRPr="00256857" w:rsidTr="00256857">
        <w:trPr>
          <w:trHeight w:val="539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КПП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Fonts w:ascii="Times New Roman" w:hAnsi="Times New Roman" w:cs="Times New Roman"/>
                <w:sz w:val="28"/>
                <w:szCs w:val="28"/>
              </w:rPr>
              <w:t>772201001</w:t>
            </w:r>
          </w:p>
        </w:tc>
      </w:tr>
      <w:tr w:rsidR="00256857" w:rsidRPr="00256857" w:rsidTr="00256857">
        <w:trPr>
          <w:trHeight w:val="524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ОГРН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Fonts w:ascii="Times New Roman" w:hAnsi="Times New Roman" w:cs="Times New Roman"/>
                <w:sz w:val="28"/>
                <w:szCs w:val="28"/>
              </w:rPr>
              <w:t>1247700078328</w:t>
            </w:r>
          </w:p>
        </w:tc>
      </w:tr>
      <w:tr w:rsidR="00256857" w:rsidRPr="00256857" w:rsidTr="00256857">
        <w:trPr>
          <w:trHeight w:val="524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Юридический адрес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Fonts w:ascii="Times New Roman" w:hAnsi="Times New Roman" w:cs="Times New Roman"/>
                <w:sz w:val="28"/>
                <w:szCs w:val="28"/>
              </w:rPr>
              <w:t>125009, г. Москва, ул. Тверская, д. 15</w:t>
            </w:r>
          </w:p>
        </w:tc>
      </w:tr>
      <w:tr w:rsidR="00256857" w:rsidRPr="00256857" w:rsidTr="00256857">
        <w:trPr>
          <w:trHeight w:val="539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Фактический адрес (пункт разгрузки)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Fonts w:ascii="Times New Roman" w:hAnsi="Times New Roman" w:cs="Times New Roman"/>
                <w:sz w:val="28"/>
                <w:szCs w:val="28"/>
              </w:rPr>
              <w:t>г. Красногорск, ул. Речная, д. 5</w:t>
            </w:r>
          </w:p>
        </w:tc>
      </w:tr>
      <w:tr w:rsidR="00256857" w:rsidRPr="00256857" w:rsidTr="00256857">
        <w:trPr>
          <w:trHeight w:val="524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Fonts w:ascii="Times New Roman" w:hAnsi="Times New Roman" w:cs="Times New Roman"/>
                <w:sz w:val="28"/>
                <w:szCs w:val="28"/>
              </w:rPr>
              <w:t>+7 (495) 987-65-43</w:t>
            </w:r>
          </w:p>
        </w:tc>
      </w:tr>
      <w:tr w:rsidR="00256857" w:rsidRPr="00256857" w:rsidTr="00256857">
        <w:trPr>
          <w:trHeight w:val="524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Вид контрагента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56857" w:rsidRPr="00256857" w:rsidRDefault="00256857" w:rsidP="00256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57"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</w:tr>
    </w:tbl>
    <w:p w:rsidR="00256857" w:rsidRPr="00256857" w:rsidRDefault="00256857" w:rsidP="00256857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  <w:sz w:val="28"/>
          <w:szCs w:val="28"/>
        </w:rPr>
      </w:pPr>
    </w:p>
    <w:p w:rsidR="00256857" w:rsidRDefault="00256857">
      <w:bookmarkStart w:id="0" w:name="_GoBack"/>
      <w:bookmarkEnd w:id="0"/>
    </w:p>
    <w:sectPr w:rsidR="002568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2819FB"/>
    <w:multiLevelType w:val="multilevel"/>
    <w:tmpl w:val="EB3C1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F54A9D"/>
    <w:multiLevelType w:val="multilevel"/>
    <w:tmpl w:val="7B527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A23731"/>
    <w:multiLevelType w:val="multilevel"/>
    <w:tmpl w:val="00CE3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4A682D"/>
    <w:multiLevelType w:val="multilevel"/>
    <w:tmpl w:val="BFCA4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2E87E8F"/>
    <w:multiLevelType w:val="multilevel"/>
    <w:tmpl w:val="2452A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A507548"/>
    <w:multiLevelType w:val="multilevel"/>
    <w:tmpl w:val="1CB25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0EE"/>
    <w:rsid w:val="001760EE"/>
    <w:rsid w:val="00256857"/>
    <w:rsid w:val="00E60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DC554"/>
  <w15:chartTrackingRefBased/>
  <w15:docId w15:val="{E2E05EAC-D5AD-4EB5-BA64-6F9BD66FE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5685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5685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685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5685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5685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s-markdown-paragraph">
    <w:name w:val="ds-markdown-paragraph"/>
    <w:basedOn w:val="a"/>
    <w:rsid w:val="002568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256857"/>
    <w:rPr>
      <w:b/>
      <w:bCs/>
    </w:rPr>
  </w:style>
  <w:style w:type="character" w:styleId="a4">
    <w:name w:val="Emphasis"/>
    <w:basedOn w:val="a0"/>
    <w:uiPriority w:val="20"/>
    <w:qFormat/>
    <w:rsid w:val="00256857"/>
    <w:rPr>
      <w:i/>
      <w:iCs/>
    </w:rPr>
  </w:style>
  <w:style w:type="character" w:customStyle="1" w:styleId="40">
    <w:name w:val="Заголовок 4 Знак"/>
    <w:basedOn w:val="a0"/>
    <w:link w:val="4"/>
    <w:uiPriority w:val="9"/>
    <w:semiHidden/>
    <w:rsid w:val="00256857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7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1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3399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16428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9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3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45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553</Words>
  <Characters>3157</Characters>
  <Application>Microsoft Office Word</Application>
  <DocSecurity>0</DocSecurity>
  <Lines>26</Lines>
  <Paragraphs>7</Paragraphs>
  <ScaleCrop>false</ScaleCrop>
  <Company/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2026-05-11T08:45:00Z</dcterms:created>
  <dcterms:modified xsi:type="dcterms:W3CDTF">2026-05-11T08:54:00Z</dcterms:modified>
</cp:coreProperties>
</file>